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80"/>
        <w:gridCol w:w="851"/>
        <w:gridCol w:w="2126"/>
        <w:gridCol w:w="568"/>
        <w:gridCol w:w="1515"/>
        <w:gridCol w:w="469"/>
        <w:gridCol w:w="2551"/>
        <w:gridCol w:w="716"/>
      </w:tblGrid>
      <w:tr w:rsidR="00651D48" w:rsidTr="009A0130">
        <w:trPr>
          <w:gridAfter w:val="1"/>
          <w:wAfter w:w="716" w:type="dxa"/>
          <w:jc w:val="center"/>
        </w:trPr>
        <w:tc>
          <w:tcPr>
            <w:tcW w:w="1453" w:type="dxa"/>
          </w:tcPr>
          <w:p w:rsidR="00651D48" w:rsidRDefault="003C01EC" w:rsidP="00224146">
            <w:pPr>
              <w:bidi/>
              <w:jc w:val="center"/>
              <w:rPr>
                <w:rFonts w:cs="B Zar"/>
                <w:sz w:val="24"/>
                <w:szCs w:val="24"/>
                <w:rtl/>
                <w:lang w:bidi="fa-IR"/>
              </w:rPr>
            </w:pPr>
            <w:bookmarkStart w:id="0" w:name="_GoBack"/>
            <w:bookmarkEnd w:id="0"/>
            <w:r>
              <w:rPr>
                <w:rFonts w:cs="B Zar" w:hint="cs"/>
                <w:noProof/>
                <w:sz w:val="24"/>
                <w:szCs w:val="24"/>
                <w:rtl/>
              </w:rPr>
              <w:drawing>
                <wp:inline distT="0" distB="0" distL="0" distR="0" wp14:anchorId="7E4C943F" wp14:editId="5AE0401A">
                  <wp:extent cx="719455" cy="7143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719455" cy="714375"/>
                          </a:xfrm>
                          <a:prstGeom prst="rect">
                            <a:avLst/>
                          </a:prstGeom>
                        </pic:spPr>
                      </pic:pic>
                    </a:graphicData>
                  </a:graphic>
                </wp:inline>
              </w:drawing>
            </w:r>
          </w:p>
        </w:tc>
        <w:tc>
          <w:tcPr>
            <w:tcW w:w="8860" w:type="dxa"/>
            <w:gridSpan w:val="7"/>
            <w:vAlign w:val="center"/>
          </w:tcPr>
          <w:p w:rsidR="00651D48" w:rsidRDefault="00D34A6A" w:rsidP="003C01EC">
            <w:pPr>
              <w:bidi/>
              <w:jc w:val="center"/>
              <w:rPr>
                <w:rFonts w:cs="B Zar"/>
                <w:sz w:val="24"/>
                <w:szCs w:val="24"/>
                <w:rtl/>
                <w:lang w:bidi="fa-IR"/>
              </w:rPr>
            </w:pPr>
            <w:r>
              <w:rPr>
                <w:rFonts w:cs="B Zar" w:hint="cs"/>
                <w:noProof/>
                <w:sz w:val="24"/>
                <w:szCs w:val="24"/>
                <w:rtl/>
              </w:rPr>
              <mc:AlternateContent>
                <mc:Choice Requires="wps">
                  <w:drawing>
                    <wp:anchor distT="0" distB="0" distL="114300" distR="114300" simplePos="0" relativeHeight="251659264" behindDoc="0" locked="0" layoutInCell="1" allowOverlap="1" wp14:anchorId="7086D151" wp14:editId="7F18FE44">
                      <wp:simplePos x="0" y="0"/>
                      <wp:positionH relativeFrom="column">
                        <wp:posOffset>-511175</wp:posOffset>
                      </wp:positionH>
                      <wp:positionV relativeFrom="paragraph">
                        <wp:posOffset>-117475</wp:posOffset>
                      </wp:positionV>
                      <wp:extent cx="1296035" cy="5251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296035" cy="525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A6A" w:rsidRDefault="00D34A6A" w:rsidP="00D34A6A">
                                  <w:pPr>
                                    <w:bidi/>
                                    <w:spacing w:after="0" w:line="240" w:lineRule="auto"/>
                                    <w:rPr>
                                      <w:rFonts w:cs="B Zar"/>
                                      <w:sz w:val="20"/>
                                      <w:szCs w:val="20"/>
                                      <w:rtl/>
                                      <w:lang w:bidi="fa-IR"/>
                                    </w:rPr>
                                  </w:pPr>
                                  <w:r w:rsidRPr="00D34A6A">
                                    <w:rPr>
                                      <w:rFonts w:cs="B Zar" w:hint="cs"/>
                                      <w:sz w:val="20"/>
                                      <w:szCs w:val="20"/>
                                      <w:rtl/>
                                      <w:lang w:bidi="fa-IR"/>
                                    </w:rPr>
                                    <w:t>تاریخ:</w:t>
                                  </w:r>
                                </w:p>
                                <w:p w:rsidR="002277DF" w:rsidRPr="00D34A6A" w:rsidRDefault="002277DF" w:rsidP="002277DF">
                                  <w:pPr>
                                    <w:bidi/>
                                    <w:spacing w:after="0" w:line="240" w:lineRule="auto"/>
                                    <w:rPr>
                                      <w:rFonts w:cs="B Zar"/>
                                      <w:sz w:val="20"/>
                                      <w:szCs w:val="20"/>
                                      <w:lang w:bidi="fa-IR"/>
                                    </w:rPr>
                                  </w:pPr>
                                  <w:r w:rsidRPr="00D34A6A">
                                    <w:rPr>
                                      <w:rFonts w:cs="B Zar" w:hint="cs"/>
                                      <w:sz w:val="20"/>
                                      <w:szCs w:val="20"/>
                                      <w:rtl/>
                                      <w:lang w:bidi="fa-IR"/>
                                    </w:rPr>
                                    <w:t>شماره</w:t>
                                  </w:r>
                                  <w:r>
                                    <w:rPr>
                                      <w:rFonts w:cs="B Zar" w:hint="cs"/>
                                      <w:sz w:val="20"/>
                                      <w:szCs w:val="2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pt;margin-top:-9.25pt;width:102.0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" fillcolor="white [3201]" stroked="f" strokeweight=".5pt">
                      <v:textbox>
                        <w:txbxContent>
                          <w:p w:rsidR="00D34A6A" w:rsidRDefault="00D34A6A" w:rsidP="00D34A6A">
                            <w:pPr>
                              <w:bidi/>
                              <w:spacing w:after="0" w:line="240" w:lineRule="auto"/>
                              <w:rPr>
                                <w:rFonts w:cs="B Zar"/>
                                <w:sz w:val="20"/>
                                <w:szCs w:val="20"/>
                                <w:rtl/>
                                <w:lang w:bidi="fa-IR"/>
                              </w:rPr>
                            </w:pPr>
                            <w:r w:rsidRPr="00D34A6A">
                              <w:rPr>
                                <w:rFonts w:cs="B Zar" w:hint="cs"/>
                                <w:sz w:val="20"/>
                                <w:szCs w:val="20"/>
                                <w:rtl/>
                                <w:lang w:bidi="fa-IR"/>
                              </w:rPr>
                              <w:t>تاریخ:</w:t>
                            </w:r>
                          </w:p>
                          <w:p w:rsidR="002277DF" w:rsidRPr="00D34A6A" w:rsidRDefault="002277DF" w:rsidP="002277DF">
                            <w:pPr>
                              <w:bidi/>
                              <w:spacing w:after="0" w:line="240" w:lineRule="auto"/>
                              <w:rPr>
                                <w:rFonts w:cs="B Zar"/>
                                <w:sz w:val="20"/>
                                <w:szCs w:val="20"/>
                                <w:lang w:bidi="fa-IR"/>
                              </w:rPr>
                            </w:pPr>
                            <w:r w:rsidRPr="00D34A6A">
                              <w:rPr>
                                <w:rFonts w:cs="B Zar" w:hint="cs"/>
                                <w:sz w:val="20"/>
                                <w:szCs w:val="20"/>
                                <w:rtl/>
                                <w:lang w:bidi="fa-IR"/>
                              </w:rPr>
                              <w:t>شماره</w:t>
                            </w:r>
                            <w:r>
                              <w:rPr>
                                <w:rFonts w:cs="B Zar" w:hint="cs"/>
                                <w:sz w:val="20"/>
                                <w:szCs w:val="20"/>
                                <w:rtl/>
                                <w:lang w:bidi="fa-IR"/>
                              </w:rPr>
                              <w:t>:</w:t>
                            </w:r>
                          </w:p>
                        </w:txbxContent>
                      </v:textbox>
                    </v:shape>
                  </w:pict>
                </mc:Fallback>
              </mc:AlternateContent>
            </w:r>
            <w:r w:rsidR="00651D48">
              <w:rPr>
                <w:rFonts w:cs="B Zar" w:hint="cs"/>
                <w:sz w:val="24"/>
                <w:szCs w:val="24"/>
                <w:rtl/>
                <w:lang w:bidi="fa-IR"/>
              </w:rPr>
              <w:t>به نام خدا</w:t>
            </w:r>
          </w:p>
        </w:tc>
      </w:tr>
      <w:tr w:rsidR="00651D48" w:rsidTr="009A0130">
        <w:trPr>
          <w:gridAfter w:val="1"/>
          <w:wAfter w:w="716" w:type="dxa"/>
          <w:jc w:val="center"/>
        </w:trPr>
        <w:tc>
          <w:tcPr>
            <w:tcW w:w="1453" w:type="dxa"/>
          </w:tcPr>
          <w:p w:rsidR="00651D48" w:rsidRDefault="00651D48" w:rsidP="00224146">
            <w:pPr>
              <w:bidi/>
              <w:jc w:val="center"/>
              <w:rPr>
                <w:rFonts w:cs="B Zar"/>
                <w:sz w:val="24"/>
                <w:szCs w:val="24"/>
                <w:rtl/>
                <w:lang w:bidi="fa-IR"/>
              </w:rPr>
            </w:pPr>
          </w:p>
        </w:tc>
        <w:tc>
          <w:tcPr>
            <w:tcW w:w="8860" w:type="dxa"/>
            <w:gridSpan w:val="7"/>
          </w:tcPr>
          <w:p w:rsidR="00651D48" w:rsidRPr="00860629" w:rsidRDefault="00651D48" w:rsidP="003C01EC">
            <w:pPr>
              <w:bidi/>
              <w:jc w:val="center"/>
              <w:rPr>
                <w:rFonts w:cs="B Titr"/>
                <w:sz w:val="24"/>
                <w:szCs w:val="24"/>
                <w:lang w:bidi="fa-IR"/>
              </w:rPr>
            </w:pPr>
            <w:r w:rsidRPr="00860629">
              <w:rPr>
                <w:rFonts w:cs="B Titr" w:hint="cs"/>
                <w:sz w:val="24"/>
                <w:szCs w:val="24"/>
                <w:rtl/>
                <w:lang w:bidi="fa-IR"/>
              </w:rPr>
              <w:t xml:space="preserve">فرم شماره </w:t>
            </w:r>
            <w:r w:rsidR="004B48BF">
              <w:rPr>
                <w:rFonts w:cs="B Titr" w:hint="cs"/>
                <w:sz w:val="24"/>
                <w:szCs w:val="24"/>
                <w:rtl/>
                <w:lang w:bidi="fa-IR"/>
              </w:rPr>
              <w:t>چهار</w:t>
            </w:r>
            <w:r w:rsidRPr="00860629">
              <w:rPr>
                <w:rFonts w:cs="B Titr" w:hint="cs"/>
                <w:sz w:val="24"/>
                <w:szCs w:val="24"/>
                <w:rtl/>
                <w:lang w:bidi="fa-IR"/>
              </w:rPr>
              <w:t xml:space="preserve"> </w:t>
            </w:r>
            <w:r>
              <w:rPr>
                <w:rFonts w:ascii="Times New Roman" w:hAnsi="Times New Roman" w:cs="Times New Roman" w:hint="cs"/>
                <w:sz w:val="24"/>
                <w:szCs w:val="24"/>
                <w:rtl/>
                <w:lang w:bidi="fa-IR"/>
              </w:rPr>
              <w:t xml:space="preserve">- </w:t>
            </w:r>
            <w:r>
              <w:rPr>
                <w:rFonts w:ascii="Times New Roman" w:hAnsi="Times New Roman" w:cs="B Titr" w:hint="cs"/>
                <w:sz w:val="24"/>
                <w:szCs w:val="24"/>
                <w:rtl/>
                <w:lang w:bidi="fa-IR"/>
              </w:rPr>
              <w:t xml:space="preserve">آمادگی دفاع از </w:t>
            </w:r>
            <w:r w:rsidRPr="00860629">
              <w:rPr>
                <w:rFonts w:cs="B Titr" w:hint="cs"/>
                <w:sz w:val="24"/>
                <w:szCs w:val="24"/>
                <w:rtl/>
                <w:lang w:bidi="fa-IR"/>
              </w:rPr>
              <w:t>پایان نامه کارشناسی ارشد</w:t>
            </w:r>
          </w:p>
        </w:tc>
      </w:tr>
      <w:tr w:rsidR="00651D48" w:rsidRPr="00224146"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11029" w:type="dxa"/>
            <w:gridSpan w:val="9"/>
            <w:tcBorders>
              <w:top w:val="single" w:sz="12" w:space="0" w:color="auto"/>
              <w:left w:val="single" w:sz="12" w:space="0" w:color="auto"/>
              <w:bottom w:val="single" w:sz="12" w:space="0" w:color="auto"/>
              <w:right w:val="single" w:sz="12" w:space="0" w:color="auto"/>
            </w:tcBorders>
          </w:tcPr>
          <w:p w:rsidR="00651D48" w:rsidRDefault="00651D48" w:rsidP="00601548">
            <w:pPr>
              <w:bidi/>
              <w:jc w:val="both"/>
              <w:rPr>
                <w:rFonts w:cs="B Zar"/>
                <w:sz w:val="24"/>
                <w:szCs w:val="24"/>
                <w:rtl/>
                <w:lang w:bidi="fa-IR"/>
              </w:rPr>
            </w:pPr>
            <w:r>
              <w:rPr>
                <w:rFonts w:cs="B Zar" w:hint="cs"/>
                <w:sz w:val="24"/>
                <w:szCs w:val="24"/>
                <w:rtl/>
                <w:lang w:bidi="fa-IR"/>
              </w:rPr>
              <w:t>نام و نام خانوادگی دانشجو:                                                          شماره دانشجویی:                                        گروه:</w:t>
            </w:r>
          </w:p>
          <w:p w:rsidR="00651D48" w:rsidRDefault="00651D48" w:rsidP="00962221">
            <w:pPr>
              <w:bidi/>
              <w:jc w:val="both"/>
              <w:rPr>
                <w:rFonts w:cs="B Zar"/>
                <w:sz w:val="24"/>
                <w:szCs w:val="24"/>
                <w:rtl/>
                <w:lang w:bidi="fa-IR"/>
              </w:rPr>
            </w:pPr>
            <w:r>
              <w:rPr>
                <w:rFonts w:cs="B Zar" w:hint="cs"/>
                <w:sz w:val="24"/>
                <w:szCs w:val="24"/>
                <w:rtl/>
                <w:lang w:bidi="fa-IR"/>
              </w:rPr>
              <w:t xml:space="preserve">استاد راهنما: </w:t>
            </w:r>
            <w:r w:rsidR="00962221">
              <w:rPr>
                <w:rFonts w:cs="B Zar" w:hint="cs"/>
                <w:sz w:val="24"/>
                <w:szCs w:val="24"/>
                <w:rtl/>
                <w:lang w:bidi="fa-IR"/>
              </w:rPr>
              <w:t xml:space="preserve">            </w:t>
            </w:r>
            <w:r>
              <w:rPr>
                <w:rFonts w:cs="B Zar" w:hint="cs"/>
                <w:sz w:val="24"/>
                <w:szCs w:val="24"/>
                <w:rtl/>
                <w:lang w:bidi="fa-IR"/>
              </w:rPr>
              <w:t xml:space="preserve">             </w:t>
            </w:r>
            <w:r w:rsidR="00962221">
              <w:rPr>
                <w:rFonts w:cs="B Zar" w:hint="cs"/>
                <w:sz w:val="24"/>
                <w:szCs w:val="24"/>
                <w:rtl/>
                <w:lang w:bidi="fa-IR"/>
              </w:rPr>
              <w:t xml:space="preserve">          </w:t>
            </w:r>
            <w:r>
              <w:rPr>
                <w:rFonts w:cs="B Zar" w:hint="cs"/>
                <w:sz w:val="24"/>
                <w:szCs w:val="24"/>
                <w:rtl/>
                <w:lang w:bidi="fa-IR"/>
              </w:rPr>
              <w:t xml:space="preserve">                                            استاد مشاور:</w:t>
            </w:r>
          </w:p>
          <w:p w:rsidR="00740442" w:rsidRDefault="00651D48" w:rsidP="00740442">
            <w:pPr>
              <w:bidi/>
              <w:jc w:val="both"/>
              <w:rPr>
                <w:rFonts w:cs="B Zar"/>
                <w:sz w:val="24"/>
                <w:szCs w:val="24"/>
                <w:rtl/>
                <w:lang w:bidi="fa-IR"/>
              </w:rPr>
            </w:pPr>
            <w:r>
              <w:rPr>
                <w:rFonts w:cs="B Zar" w:hint="cs"/>
                <w:sz w:val="24"/>
                <w:szCs w:val="24"/>
                <w:rtl/>
                <w:lang w:bidi="fa-IR"/>
              </w:rPr>
              <w:t>عنوان پایان نامه</w:t>
            </w:r>
            <w:r w:rsidR="00740442">
              <w:rPr>
                <w:rFonts w:cs="B Zar" w:hint="cs"/>
                <w:sz w:val="24"/>
                <w:szCs w:val="24"/>
                <w:rtl/>
                <w:lang w:bidi="fa-IR"/>
              </w:rPr>
              <w:t xml:space="preserve"> (تعداد واحد     )</w:t>
            </w:r>
            <w:r>
              <w:rPr>
                <w:rFonts w:cs="B Zar" w:hint="cs"/>
                <w:sz w:val="24"/>
                <w:szCs w:val="24"/>
                <w:rtl/>
                <w:lang w:bidi="fa-IR"/>
              </w:rPr>
              <w:t>:</w:t>
            </w:r>
          </w:p>
        </w:tc>
      </w:tr>
      <w:tr w:rsidR="00740442" w:rsidRPr="00224146"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29" w:type="dxa"/>
            <w:gridSpan w:val="9"/>
            <w:tcBorders>
              <w:top w:val="single" w:sz="12" w:space="0" w:color="auto"/>
              <w:left w:val="single" w:sz="12" w:space="0" w:color="auto"/>
              <w:bottom w:val="single" w:sz="12" w:space="0" w:color="auto"/>
              <w:right w:val="single" w:sz="12" w:space="0" w:color="auto"/>
            </w:tcBorders>
          </w:tcPr>
          <w:p w:rsidR="00740442" w:rsidRDefault="00740442" w:rsidP="00962196">
            <w:pPr>
              <w:bidi/>
              <w:jc w:val="both"/>
              <w:rPr>
                <w:rFonts w:cs="B Zar"/>
                <w:sz w:val="24"/>
                <w:szCs w:val="24"/>
                <w:rtl/>
                <w:lang w:bidi="fa-IR"/>
              </w:rPr>
            </w:pPr>
            <w:r>
              <w:rPr>
                <w:rFonts w:cs="B Zar" w:hint="cs"/>
                <w:sz w:val="24"/>
                <w:szCs w:val="24"/>
                <w:rtl/>
                <w:lang w:bidi="fa-IR"/>
              </w:rPr>
              <w:t>کدرهگیری سامانه ایرانداک                                        مورد تایید است.</w:t>
            </w:r>
            <w:r w:rsidR="00962196">
              <w:rPr>
                <w:rFonts w:cs="B Zar" w:hint="cs"/>
                <w:sz w:val="24"/>
                <w:szCs w:val="24"/>
                <w:rtl/>
                <w:lang w:bidi="fa-IR"/>
              </w:rPr>
              <w:t xml:space="preserve">                                                            </w:t>
            </w:r>
            <w:r>
              <w:rPr>
                <w:rFonts w:cs="B Zar" w:hint="cs"/>
                <w:sz w:val="24"/>
                <w:szCs w:val="24"/>
                <w:rtl/>
                <w:lang w:bidi="fa-IR"/>
              </w:rPr>
              <w:t>مرکز فناوری اطلاعات / تاریخ و امضا</w:t>
            </w:r>
          </w:p>
        </w:tc>
      </w:tr>
      <w:tr w:rsidR="00651D48" w:rsidRPr="00224146"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trPr>
        <w:tc>
          <w:tcPr>
            <w:tcW w:w="11029" w:type="dxa"/>
            <w:gridSpan w:val="9"/>
            <w:tcBorders>
              <w:top w:val="single" w:sz="12" w:space="0" w:color="auto"/>
              <w:left w:val="single" w:sz="12" w:space="0" w:color="auto"/>
              <w:bottom w:val="single" w:sz="4" w:space="0" w:color="auto"/>
              <w:right w:val="single" w:sz="12" w:space="0" w:color="auto"/>
            </w:tcBorders>
          </w:tcPr>
          <w:p w:rsidR="00651D48" w:rsidRDefault="004B48BF" w:rsidP="004B48BF">
            <w:pPr>
              <w:bidi/>
              <w:jc w:val="both"/>
              <w:rPr>
                <w:rFonts w:cs="B Zar"/>
                <w:sz w:val="24"/>
                <w:szCs w:val="24"/>
                <w:rtl/>
                <w:lang w:bidi="fa-IR"/>
              </w:rPr>
            </w:pPr>
            <w:r>
              <w:rPr>
                <w:rFonts w:cs="B Zar" w:hint="cs"/>
                <w:sz w:val="24"/>
                <w:szCs w:val="24"/>
                <w:rtl/>
                <w:lang w:bidi="fa-IR"/>
              </w:rPr>
              <w:t xml:space="preserve">مدیر محترم اداره امور خدمات </w:t>
            </w:r>
            <w:r w:rsidR="00651D48">
              <w:rPr>
                <w:rFonts w:cs="B Zar" w:hint="cs"/>
                <w:sz w:val="24"/>
                <w:szCs w:val="24"/>
                <w:rtl/>
                <w:lang w:bidi="fa-IR"/>
              </w:rPr>
              <w:t>آموزش</w:t>
            </w:r>
            <w:r>
              <w:rPr>
                <w:rFonts w:cs="B Zar" w:hint="cs"/>
                <w:sz w:val="24"/>
                <w:szCs w:val="24"/>
                <w:rtl/>
                <w:lang w:bidi="fa-IR"/>
              </w:rPr>
              <w:t>ی</w:t>
            </w:r>
          </w:p>
          <w:p w:rsidR="00651D48" w:rsidRDefault="009A610F" w:rsidP="009A610F">
            <w:pPr>
              <w:bidi/>
              <w:jc w:val="both"/>
              <w:rPr>
                <w:rFonts w:cs="B Zar"/>
                <w:sz w:val="24"/>
                <w:szCs w:val="24"/>
                <w:rtl/>
                <w:lang w:bidi="fa-IR"/>
              </w:rPr>
            </w:pPr>
            <w:r>
              <w:rPr>
                <w:rFonts w:cs="B Zar" w:hint="cs"/>
                <w:sz w:val="24"/>
                <w:szCs w:val="24"/>
                <w:rtl/>
                <w:lang w:bidi="fa-IR"/>
              </w:rPr>
              <w:t>با توجه به آمادگی دانشجو جهت دفاع از</w:t>
            </w:r>
            <w:r w:rsidR="004B48BF">
              <w:rPr>
                <w:rFonts w:cs="B Zar" w:hint="cs"/>
                <w:sz w:val="24"/>
                <w:szCs w:val="24"/>
                <w:rtl/>
                <w:lang w:bidi="fa-IR"/>
              </w:rPr>
              <w:t xml:space="preserve"> پایان نامه </w:t>
            </w:r>
            <w:r>
              <w:rPr>
                <w:rFonts w:cs="B Zar" w:hint="cs"/>
                <w:sz w:val="24"/>
                <w:szCs w:val="24"/>
                <w:rtl/>
                <w:lang w:bidi="fa-IR"/>
              </w:rPr>
              <w:t xml:space="preserve">، موضوع </w:t>
            </w:r>
            <w:r w:rsidR="004B48BF">
              <w:rPr>
                <w:rFonts w:cs="B Zar" w:hint="cs"/>
                <w:sz w:val="24"/>
                <w:szCs w:val="24"/>
                <w:rtl/>
                <w:lang w:bidi="fa-IR"/>
              </w:rPr>
              <w:t xml:space="preserve">در کمیته تحصیلات تکمیلی </w:t>
            </w:r>
            <w:r w:rsidR="00651D48">
              <w:rPr>
                <w:rFonts w:cs="B Zar" w:hint="cs"/>
                <w:sz w:val="24"/>
                <w:szCs w:val="24"/>
                <w:rtl/>
                <w:lang w:bidi="fa-IR"/>
              </w:rPr>
              <w:t xml:space="preserve">گروه </w:t>
            </w:r>
            <w:r w:rsidR="004B48BF">
              <w:rPr>
                <w:rFonts w:cs="B Zar" w:hint="cs"/>
                <w:sz w:val="24"/>
                <w:szCs w:val="24"/>
                <w:rtl/>
                <w:lang w:bidi="fa-IR"/>
              </w:rPr>
              <w:t>در</w:t>
            </w:r>
            <w:r w:rsidR="00651D48">
              <w:rPr>
                <w:rFonts w:cs="B Zar" w:hint="cs"/>
                <w:sz w:val="24"/>
                <w:szCs w:val="24"/>
                <w:rtl/>
                <w:lang w:bidi="fa-IR"/>
              </w:rPr>
              <w:t xml:space="preserve"> تاریخ         /        /      13 مطرح و</w:t>
            </w:r>
            <w:r>
              <w:rPr>
                <w:rFonts w:cs="B Zar" w:hint="cs"/>
                <w:sz w:val="24"/>
                <w:szCs w:val="24"/>
                <w:rtl/>
                <w:lang w:bidi="fa-IR"/>
              </w:rPr>
              <w:t xml:space="preserve"> داوران جلسه دفاع به شرح زیر معرفی می گردد.</w:t>
            </w:r>
            <w:r w:rsidR="004B48BF">
              <w:rPr>
                <w:rFonts w:cs="B Zar" w:hint="cs"/>
                <w:sz w:val="24"/>
                <w:szCs w:val="24"/>
                <w:rtl/>
                <w:lang w:bidi="fa-IR"/>
              </w:rPr>
              <w:t xml:space="preserve"> خواهشمند است دستور مقتضی در خصوص صدور حکم برای داوران جلسه دفاعیه صادر فرمایید.</w:t>
            </w:r>
            <w:r w:rsidR="00EF447A">
              <w:rPr>
                <w:rFonts w:cs="B Zar" w:hint="cs"/>
                <w:sz w:val="24"/>
                <w:szCs w:val="24"/>
                <w:rtl/>
                <w:lang w:bidi="fa-IR"/>
              </w:rPr>
              <w:t xml:space="preserve"> ضمنا زمان جلسه دفاع نامبرده روز          مورخه  /     /    13   ساعت  </w:t>
            </w:r>
            <w:r w:rsidR="009A0130">
              <w:rPr>
                <w:rFonts w:cs="B Zar" w:hint="cs"/>
                <w:sz w:val="24"/>
                <w:szCs w:val="24"/>
                <w:rtl/>
                <w:lang w:bidi="fa-IR"/>
              </w:rPr>
              <w:t xml:space="preserve">  </w:t>
            </w:r>
            <w:r w:rsidR="00EF447A">
              <w:rPr>
                <w:rFonts w:cs="B Zar" w:hint="cs"/>
                <w:sz w:val="24"/>
                <w:szCs w:val="24"/>
                <w:rtl/>
                <w:lang w:bidi="fa-IR"/>
              </w:rPr>
              <w:t xml:space="preserve"> : </w:t>
            </w:r>
            <w:r w:rsidR="009A0130">
              <w:rPr>
                <w:rFonts w:cs="B Zar" w:hint="cs"/>
                <w:sz w:val="24"/>
                <w:szCs w:val="24"/>
                <w:rtl/>
                <w:lang w:bidi="fa-IR"/>
              </w:rPr>
              <w:t xml:space="preserve"> </w:t>
            </w:r>
            <w:r w:rsidR="00EF447A">
              <w:rPr>
                <w:rFonts w:cs="B Zar" w:hint="cs"/>
                <w:sz w:val="24"/>
                <w:szCs w:val="24"/>
                <w:rtl/>
                <w:lang w:bidi="fa-IR"/>
              </w:rPr>
              <w:t xml:space="preserve">    پیشنهاد می شود.</w:t>
            </w:r>
          </w:p>
        </w:tc>
      </w:tr>
      <w:tr w:rsidR="00651D48"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084" w:type="dxa"/>
            <w:gridSpan w:val="3"/>
            <w:tcBorders>
              <w:left w:val="single" w:sz="12" w:space="0" w:color="auto"/>
            </w:tcBorders>
          </w:tcPr>
          <w:p w:rsidR="00651D48" w:rsidRDefault="00651D48" w:rsidP="00297744">
            <w:pPr>
              <w:bidi/>
              <w:jc w:val="center"/>
              <w:rPr>
                <w:rFonts w:cs="B Zar"/>
                <w:sz w:val="24"/>
                <w:szCs w:val="24"/>
                <w:rtl/>
                <w:lang w:bidi="fa-IR"/>
              </w:rPr>
            </w:pPr>
          </w:p>
        </w:tc>
        <w:tc>
          <w:tcPr>
            <w:tcW w:w="2694" w:type="dxa"/>
            <w:gridSpan w:val="2"/>
          </w:tcPr>
          <w:p w:rsidR="00651D48" w:rsidRPr="00651D48" w:rsidRDefault="00651D48" w:rsidP="00297744">
            <w:pPr>
              <w:bidi/>
              <w:jc w:val="center"/>
              <w:rPr>
                <w:rFonts w:cs="B Zar"/>
                <w:b/>
                <w:bCs/>
                <w:sz w:val="24"/>
                <w:szCs w:val="24"/>
                <w:rtl/>
                <w:lang w:bidi="fa-IR"/>
              </w:rPr>
            </w:pPr>
            <w:r w:rsidRPr="00651D48">
              <w:rPr>
                <w:rFonts w:cs="B Zar" w:hint="cs"/>
                <w:b/>
                <w:bCs/>
                <w:sz w:val="24"/>
                <w:szCs w:val="24"/>
                <w:rtl/>
                <w:lang w:bidi="fa-IR"/>
              </w:rPr>
              <w:t>نام و نام خانوادگی</w:t>
            </w:r>
          </w:p>
        </w:tc>
        <w:tc>
          <w:tcPr>
            <w:tcW w:w="1984" w:type="dxa"/>
            <w:gridSpan w:val="2"/>
          </w:tcPr>
          <w:p w:rsidR="00651D48" w:rsidRPr="00651D48" w:rsidRDefault="00651D48" w:rsidP="00297744">
            <w:pPr>
              <w:bidi/>
              <w:jc w:val="center"/>
              <w:rPr>
                <w:rFonts w:cs="B Zar"/>
                <w:b/>
                <w:bCs/>
                <w:sz w:val="24"/>
                <w:szCs w:val="24"/>
                <w:rtl/>
                <w:lang w:bidi="fa-IR"/>
              </w:rPr>
            </w:pPr>
            <w:r w:rsidRPr="00651D48">
              <w:rPr>
                <w:rFonts w:cs="B Zar" w:hint="cs"/>
                <w:b/>
                <w:bCs/>
                <w:sz w:val="24"/>
                <w:szCs w:val="24"/>
                <w:rtl/>
                <w:lang w:bidi="fa-IR"/>
              </w:rPr>
              <w:t>رتبه دانشگاهی</w:t>
            </w:r>
          </w:p>
        </w:tc>
        <w:tc>
          <w:tcPr>
            <w:tcW w:w="3267" w:type="dxa"/>
            <w:gridSpan w:val="2"/>
            <w:tcBorders>
              <w:right w:val="single" w:sz="12" w:space="0" w:color="auto"/>
            </w:tcBorders>
          </w:tcPr>
          <w:p w:rsidR="00651D48" w:rsidRPr="00651D48" w:rsidRDefault="00651D48" w:rsidP="00297744">
            <w:pPr>
              <w:bidi/>
              <w:jc w:val="center"/>
              <w:rPr>
                <w:rFonts w:cs="B Zar"/>
                <w:b/>
                <w:bCs/>
                <w:sz w:val="24"/>
                <w:szCs w:val="24"/>
                <w:rtl/>
                <w:lang w:bidi="fa-IR"/>
              </w:rPr>
            </w:pPr>
            <w:r w:rsidRPr="00651D48">
              <w:rPr>
                <w:rFonts w:cs="B Zar" w:hint="cs"/>
                <w:b/>
                <w:bCs/>
                <w:sz w:val="24"/>
                <w:szCs w:val="24"/>
                <w:rtl/>
                <w:lang w:bidi="fa-IR"/>
              </w:rPr>
              <w:t>محل کار</w:t>
            </w:r>
          </w:p>
        </w:tc>
      </w:tr>
      <w:tr w:rsidR="00651D48"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084" w:type="dxa"/>
            <w:gridSpan w:val="3"/>
            <w:tcBorders>
              <w:left w:val="single" w:sz="12" w:space="0" w:color="auto"/>
            </w:tcBorders>
          </w:tcPr>
          <w:p w:rsidR="00651D48" w:rsidRPr="009A0130" w:rsidRDefault="004B48BF" w:rsidP="004B48BF">
            <w:pPr>
              <w:bidi/>
              <w:jc w:val="both"/>
              <w:rPr>
                <w:rFonts w:cs="B Zar"/>
                <w:rtl/>
                <w:lang w:bidi="fa-IR"/>
              </w:rPr>
            </w:pPr>
            <w:r w:rsidRPr="009A0130">
              <w:rPr>
                <w:rFonts w:cs="B Zar" w:hint="cs"/>
                <w:rtl/>
                <w:lang w:bidi="fa-IR"/>
              </w:rPr>
              <w:t>داور داخلی</w:t>
            </w:r>
          </w:p>
        </w:tc>
        <w:tc>
          <w:tcPr>
            <w:tcW w:w="2694" w:type="dxa"/>
            <w:gridSpan w:val="2"/>
          </w:tcPr>
          <w:p w:rsidR="00651D48" w:rsidRDefault="00651D48" w:rsidP="00297744">
            <w:pPr>
              <w:bidi/>
              <w:jc w:val="center"/>
              <w:rPr>
                <w:rFonts w:cs="B Zar"/>
                <w:sz w:val="24"/>
                <w:szCs w:val="24"/>
                <w:rtl/>
                <w:lang w:bidi="fa-IR"/>
              </w:rPr>
            </w:pPr>
          </w:p>
        </w:tc>
        <w:tc>
          <w:tcPr>
            <w:tcW w:w="1984" w:type="dxa"/>
            <w:gridSpan w:val="2"/>
          </w:tcPr>
          <w:p w:rsidR="00651D48" w:rsidRDefault="00651D48" w:rsidP="00297744">
            <w:pPr>
              <w:bidi/>
              <w:jc w:val="center"/>
              <w:rPr>
                <w:rFonts w:cs="B Zar"/>
                <w:sz w:val="24"/>
                <w:szCs w:val="24"/>
                <w:rtl/>
                <w:lang w:bidi="fa-IR"/>
              </w:rPr>
            </w:pPr>
          </w:p>
        </w:tc>
        <w:tc>
          <w:tcPr>
            <w:tcW w:w="3267" w:type="dxa"/>
            <w:gridSpan w:val="2"/>
            <w:tcBorders>
              <w:right w:val="single" w:sz="12" w:space="0" w:color="auto"/>
            </w:tcBorders>
          </w:tcPr>
          <w:p w:rsidR="00651D48" w:rsidRDefault="00651D48" w:rsidP="00297744">
            <w:pPr>
              <w:bidi/>
              <w:jc w:val="center"/>
              <w:rPr>
                <w:rFonts w:cs="B Zar"/>
                <w:sz w:val="24"/>
                <w:szCs w:val="24"/>
                <w:rtl/>
                <w:lang w:bidi="fa-IR"/>
              </w:rPr>
            </w:pPr>
          </w:p>
        </w:tc>
      </w:tr>
      <w:tr w:rsidR="00651D48"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084" w:type="dxa"/>
            <w:gridSpan w:val="3"/>
            <w:tcBorders>
              <w:left w:val="single" w:sz="12" w:space="0" w:color="auto"/>
            </w:tcBorders>
          </w:tcPr>
          <w:p w:rsidR="00651D48" w:rsidRPr="002277DF" w:rsidRDefault="004B48BF" w:rsidP="009A0130">
            <w:pPr>
              <w:bidi/>
              <w:jc w:val="both"/>
              <w:rPr>
                <w:rFonts w:cs="B Zar"/>
                <w:sz w:val="14"/>
                <w:szCs w:val="14"/>
                <w:rtl/>
                <w:lang w:bidi="fa-IR"/>
              </w:rPr>
            </w:pPr>
            <w:r w:rsidRPr="009A0130">
              <w:rPr>
                <w:rFonts w:cs="B Zar" w:hint="cs"/>
                <w:rtl/>
                <w:lang w:bidi="fa-IR"/>
              </w:rPr>
              <w:t>داور خارجی</w:t>
            </w:r>
            <w:r w:rsidR="002277DF">
              <w:rPr>
                <w:rFonts w:cs="B Zar" w:hint="cs"/>
                <w:sz w:val="24"/>
                <w:szCs w:val="24"/>
                <w:rtl/>
                <w:lang w:bidi="fa-IR"/>
              </w:rPr>
              <w:t xml:space="preserve"> </w:t>
            </w:r>
            <w:r w:rsidR="002277DF" w:rsidRPr="002277DF">
              <w:rPr>
                <w:rFonts w:cs="B Zar" w:hint="cs"/>
                <w:sz w:val="14"/>
                <w:szCs w:val="14"/>
                <w:rtl/>
                <w:lang w:bidi="fa-IR"/>
              </w:rPr>
              <w:t>(درصورت تشخیص شورای تحصیلات تکمیلی)</w:t>
            </w:r>
          </w:p>
        </w:tc>
        <w:tc>
          <w:tcPr>
            <w:tcW w:w="2694" w:type="dxa"/>
            <w:gridSpan w:val="2"/>
          </w:tcPr>
          <w:p w:rsidR="00651D48" w:rsidRDefault="00651D48" w:rsidP="00297744">
            <w:pPr>
              <w:bidi/>
              <w:jc w:val="center"/>
              <w:rPr>
                <w:rFonts w:cs="B Zar"/>
                <w:sz w:val="24"/>
                <w:szCs w:val="24"/>
                <w:rtl/>
                <w:lang w:bidi="fa-IR"/>
              </w:rPr>
            </w:pPr>
          </w:p>
        </w:tc>
        <w:tc>
          <w:tcPr>
            <w:tcW w:w="1984" w:type="dxa"/>
            <w:gridSpan w:val="2"/>
          </w:tcPr>
          <w:p w:rsidR="00651D48" w:rsidRDefault="00651D48" w:rsidP="00297744">
            <w:pPr>
              <w:bidi/>
              <w:jc w:val="center"/>
              <w:rPr>
                <w:rFonts w:cs="B Zar"/>
                <w:sz w:val="24"/>
                <w:szCs w:val="24"/>
                <w:rtl/>
                <w:lang w:bidi="fa-IR"/>
              </w:rPr>
            </w:pPr>
          </w:p>
        </w:tc>
        <w:tc>
          <w:tcPr>
            <w:tcW w:w="3267" w:type="dxa"/>
            <w:gridSpan w:val="2"/>
            <w:tcBorders>
              <w:right w:val="single" w:sz="12" w:space="0" w:color="auto"/>
            </w:tcBorders>
          </w:tcPr>
          <w:p w:rsidR="00651D48" w:rsidRDefault="00651D48" w:rsidP="00297744">
            <w:pPr>
              <w:bidi/>
              <w:jc w:val="center"/>
              <w:rPr>
                <w:rFonts w:cs="B Zar"/>
                <w:sz w:val="24"/>
                <w:szCs w:val="24"/>
                <w:rtl/>
                <w:lang w:bidi="fa-IR"/>
              </w:rPr>
            </w:pPr>
          </w:p>
        </w:tc>
      </w:tr>
      <w:tr w:rsidR="00BF0607"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62" w:type="dxa"/>
            <w:gridSpan w:val="7"/>
            <w:tcBorders>
              <w:left w:val="single" w:sz="12" w:space="0" w:color="auto"/>
              <w:bottom w:val="single" w:sz="12" w:space="0" w:color="auto"/>
            </w:tcBorders>
            <w:vAlign w:val="center"/>
          </w:tcPr>
          <w:p w:rsidR="008C5771" w:rsidRPr="00B35F25" w:rsidRDefault="008C5771" w:rsidP="008C5771">
            <w:pPr>
              <w:bidi/>
              <w:rPr>
                <w:rFonts w:cs="B Zar"/>
                <w:sz w:val="20"/>
                <w:szCs w:val="20"/>
                <w:rtl/>
                <w:lang w:bidi="fa-IR"/>
              </w:rPr>
            </w:pPr>
            <w:r w:rsidRPr="00B35F25">
              <w:rPr>
                <w:rFonts w:cs="B Zar" w:hint="cs"/>
                <w:sz w:val="18"/>
                <w:szCs w:val="18"/>
                <w:rtl/>
                <w:lang w:bidi="fa-IR"/>
              </w:rPr>
              <w:t>توجه: ارایه احکام کارگزینی داور محترم خارجی به اداره آموزش قبل از برگزاری جلسه دفاع الزامی است.</w:t>
            </w:r>
          </w:p>
          <w:p w:rsidR="00BF0607" w:rsidRDefault="00BF0607" w:rsidP="00BF0607">
            <w:pPr>
              <w:bidi/>
              <w:jc w:val="center"/>
              <w:rPr>
                <w:rFonts w:cs="B Zar"/>
                <w:sz w:val="24"/>
                <w:szCs w:val="24"/>
                <w:rtl/>
                <w:lang w:bidi="fa-IR"/>
              </w:rPr>
            </w:pPr>
          </w:p>
        </w:tc>
        <w:tc>
          <w:tcPr>
            <w:tcW w:w="3267" w:type="dxa"/>
            <w:gridSpan w:val="2"/>
            <w:tcBorders>
              <w:bottom w:val="single" w:sz="12" w:space="0" w:color="auto"/>
              <w:right w:val="single" w:sz="12" w:space="0" w:color="auto"/>
            </w:tcBorders>
          </w:tcPr>
          <w:p w:rsidR="00BF0607" w:rsidRPr="009A0130" w:rsidRDefault="00BF0607" w:rsidP="004B48BF">
            <w:pPr>
              <w:bidi/>
              <w:jc w:val="center"/>
              <w:rPr>
                <w:rFonts w:cs="B Zar"/>
                <w:rtl/>
                <w:lang w:bidi="fa-IR"/>
              </w:rPr>
            </w:pPr>
            <w:r w:rsidRPr="009A0130">
              <w:rPr>
                <w:rFonts w:cs="B Zar" w:hint="cs"/>
                <w:rtl/>
                <w:lang w:bidi="fa-IR"/>
              </w:rPr>
              <w:t>مدیر گروه آموزشی</w:t>
            </w:r>
          </w:p>
          <w:p w:rsidR="00BF0607" w:rsidRPr="009A0130" w:rsidRDefault="00BF0607" w:rsidP="004B48BF">
            <w:pPr>
              <w:bidi/>
              <w:jc w:val="center"/>
              <w:rPr>
                <w:rFonts w:cs="B Zar"/>
                <w:rtl/>
                <w:lang w:bidi="fa-IR"/>
              </w:rPr>
            </w:pPr>
            <w:r w:rsidRPr="009A0130">
              <w:rPr>
                <w:rFonts w:cs="B Zar" w:hint="cs"/>
                <w:rtl/>
                <w:lang w:bidi="fa-IR"/>
              </w:rPr>
              <w:t>امضا و تاریخ</w:t>
            </w:r>
          </w:p>
        </w:tc>
      </w:tr>
      <w:tr w:rsidR="00651D48"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9" w:type="dxa"/>
            <w:gridSpan w:val="9"/>
            <w:tcBorders>
              <w:top w:val="single" w:sz="12" w:space="0" w:color="auto"/>
              <w:left w:val="single" w:sz="12" w:space="0" w:color="auto"/>
              <w:bottom w:val="single" w:sz="12" w:space="0" w:color="auto"/>
              <w:right w:val="single" w:sz="12" w:space="0" w:color="auto"/>
            </w:tcBorders>
          </w:tcPr>
          <w:p w:rsidR="00651D48" w:rsidRDefault="00651D48" w:rsidP="00651D48">
            <w:pPr>
              <w:bidi/>
              <w:jc w:val="both"/>
              <w:rPr>
                <w:rFonts w:cs="B Zar"/>
                <w:sz w:val="24"/>
                <w:szCs w:val="24"/>
                <w:rtl/>
                <w:lang w:bidi="fa-IR"/>
              </w:rPr>
            </w:pPr>
            <w:r>
              <w:rPr>
                <w:rFonts w:cs="B Zar" w:hint="cs"/>
                <w:sz w:val="24"/>
                <w:szCs w:val="24"/>
                <w:rtl/>
                <w:lang w:bidi="fa-IR"/>
              </w:rPr>
              <w:t>چهارچوب کلی پایان نامه با توجه به مقررات نگارش برای تکثیر مورد تایید است.</w:t>
            </w:r>
          </w:p>
          <w:p w:rsidR="004D76C3" w:rsidRDefault="004D76C3" w:rsidP="004D76C3">
            <w:pPr>
              <w:bidi/>
              <w:jc w:val="right"/>
              <w:rPr>
                <w:rFonts w:cs="B Zar"/>
                <w:sz w:val="24"/>
                <w:szCs w:val="24"/>
                <w:rtl/>
                <w:lang w:bidi="fa-IR"/>
              </w:rPr>
            </w:pPr>
            <w:r>
              <w:rPr>
                <w:rFonts w:cs="B Zar" w:hint="cs"/>
                <w:sz w:val="24"/>
                <w:szCs w:val="24"/>
                <w:rtl/>
                <w:lang w:bidi="fa-IR"/>
              </w:rPr>
              <w:t>تایید استاد راهنما</w:t>
            </w:r>
          </w:p>
        </w:tc>
      </w:tr>
      <w:tr w:rsidR="00F8686D"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9" w:type="dxa"/>
            <w:gridSpan w:val="9"/>
            <w:tcBorders>
              <w:top w:val="single" w:sz="12" w:space="0" w:color="auto"/>
              <w:left w:val="single" w:sz="12" w:space="0" w:color="auto"/>
              <w:bottom w:val="single" w:sz="12" w:space="0" w:color="auto"/>
              <w:right w:val="single" w:sz="12" w:space="0" w:color="auto"/>
            </w:tcBorders>
          </w:tcPr>
          <w:p w:rsidR="00F8686D" w:rsidRDefault="00F8686D" w:rsidP="00F8686D">
            <w:pPr>
              <w:bidi/>
              <w:jc w:val="both"/>
              <w:rPr>
                <w:rFonts w:cs="B Zar"/>
                <w:sz w:val="24"/>
                <w:szCs w:val="24"/>
                <w:rtl/>
                <w:lang w:bidi="fa-IR"/>
              </w:rPr>
            </w:pPr>
            <w:r>
              <w:rPr>
                <w:rFonts w:cs="B Zar" w:hint="cs"/>
                <w:sz w:val="24"/>
                <w:szCs w:val="24"/>
                <w:rtl/>
                <w:lang w:bidi="fa-IR"/>
              </w:rPr>
              <w:t>بدین وسیله اعلام می‌گردد سرکار خانم/ جناب آقای                                        دانشجوی رشته                    به شماره دانشجویی</w:t>
            </w:r>
          </w:p>
          <w:p w:rsidR="00F8686D" w:rsidRDefault="00F8686D" w:rsidP="00F8686D">
            <w:pPr>
              <w:bidi/>
              <w:jc w:val="both"/>
              <w:rPr>
                <w:rFonts w:cs="B Zar"/>
                <w:sz w:val="24"/>
                <w:szCs w:val="24"/>
                <w:rtl/>
                <w:lang w:bidi="fa-IR"/>
              </w:rPr>
            </w:pPr>
            <w:r>
              <w:rPr>
                <w:rFonts w:cs="B Zar" w:hint="cs"/>
                <w:sz w:val="24"/>
                <w:szCs w:val="24"/>
                <w:rtl/>
                <w:lang w:bidi="fa-IR"/>
              </w:rPr>
              <w:t>کلیه واحدهای دوره آموزشی را به میزان          واحد با معدل            گذرانده و لذا دفاع نامبرده از پایان نامه کارشناسی ارشددر تاریخ .../..../...........    درساعت         بلامانع است.</w:t>
            </w:r>
          </w:p>
          <w:p w:rsidR="00F8686D" w:rsidRDefault="00F8686D" w:rsidP="00F8686D">
            <w:pPr>
              <w:bidi/>
              <w:jc w:val="center"/>
              <w:rPr>
                <w:rFonts w:cs="B Zar"/>
                <w:sz w:val="24"/>
                <w:szCs w:val="24"/>
                <w:rtl/>
                <w:lang w:bidi="fa-IR"/>
              </w:rPr>
            </w:pPr>
            <w:r>
              <w:rPr>
                <w:rFonts w:cs="B Zar" w:hint="cs"/>
                <w:sz w:val="24"/>
                <w:szCs w:val="24"/>
                <w:rtl/>
                <w:lang w:bidi="fa-IR"/>
              </w:rPr>
              <w:t xml:space="preserve">                                                                                                                                 مدیر اداره امور خدمات آموزشی</w:t>
            </w:r>
            <w:r>
              <w:rPr>
                <w:rFonts w:cs="B Zar"/>
                <w:sz w:val="24"/>
                <w:szCs w:val="24"/>
                <w:lang w:bidi="fa-IR"/>
              </w:rPr>
              <w:t xml:space="preserve"> /</w:t>
            </w:r>
            <w:r>
              <w:rPr>
                <w:rFonts w:cs="B Zar" w:hint="cs"/>
                <w:sz w:val="24"/>
                <w:szCs w:val="24"/>
                <w:rtl/>
                <w:lang w:bidi="fa-IR"/>
              </w:rPr>
              <w:t xml:space="preserve"> امضا و تاریخ                                                                                                           </w:t>
            </w:r>
          </w:p>
        </w:tc>
      </w:tr>
      <w:tr w:rsidR="004D76C3" w:rsidTr="009621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029" w:type="dxa"/>
            <w:gridSpan w:val="9"/>
            <w:tcBorders>
              <w:top w:val="single" w:sz="12" w:space="0" w:color="auto"/>
              <w:left w:val="single" w:sz="12" w:space="0" w:color="auto"/>
              <w:bottom w:val="single" w:sz="12" w:space="0" w:color="auto"/>
              <w:right w:val="single" w:sz="12" w:space="0" w:color="auto"/>
            </w:tcBorders>
          </w:tcPr>
          <w:p w:rsidR="00962196" w:rsidRDefault="00F8686D" w:rsidP="00962196">
            <w:pPr>
              <w:bidi/>
              <w:jc w:val="both"/>
              <w:rPr>
                <w:rFonts w:cs="B Zar"/>
                <w:sz w:val="24"/>
                <w:szCs w:val="24"/>
                <w:rtl/>
                <w:lang w:bidi="fa-IR"/>
              </w:rPr>
            </w:pPr>
            <w:r w:rsidRPr="00F8686D">
              <w:rPr>
                <w:rFonts w:cs="B Zar" w:hint="cs"/>
                <w:b/>
                <w:bCs/>
                <w:sz w:val="24"/>
                <w:szCs w:val="24"/>
                <w:rtl/>
                <w:lang w:bidi="fa-IR"/>
              </w:rPr>
              <w:t>تاییدیه امور مالی</w:t>
            </w:r>
            <w:r>
              <w:rPr>
                <w:rFonts w:cs="B Zar" w:hint="cs"/>
                <w:sz w:val="24"/>
                <w:szCs w:val="24"/>
                <w:rtl/>
                <w:lang w:bidi="fa-IR"/>
              </w:rPr>
              <w:t xml:space="preserve">: نامبرده </w:t>
            </w:r>
            <w:r w:rsidR="00962196">
              <w:rPr>
                <w:rFonts w:cs="B Zar" w:hint="cs"/>
                <w:sz w:val="24"/>
                <w:szCs w:val="24"/>
                <w:rtl/>
                <w:lang w:bidi="fa-IR"/>
              </w:rPr>
              <w:t>با</w:t>
            </w:r>
            <w:r>
              <w:rPr>
                <w:rFonts w:cs="B Zar" w:hint="cs"/>
                <w:sz w:val="24"/>
                <w:szCs w:val="24"/>
                <w:rtl/>
                <w:lang w:bidi="fa-IR"/>
              </w:rPr>
              <w:t xml:space="preserve"> امور مالی تسویه حساب نموده و هیچ گونه بدهی ندارد.                                                 </w:t>
            </w:r>
          </w:p>
          <w:p w:rsidR="00B35F25" w:rsidRDefault="00962196" w:rsidP="00962196">
            <w:pPr>
              <w:bidi/>
              <w:jc w:val="both"/>
              <w:rPr>
                <w:rFonts w:cs="B Zar"/>
                <w:sz w:val="24"/>
                <w:szCs w:val="24"/>
                <w:rtl/>
                <w:lang w:bidi="fa-IR"/>
              </w:rPr>
            </w:pPr>
            <w:r>
              <w:rPr>
                <w:rFonts w:cs="B Zar" w:hint="cs"/>
                <w:sz w:val="24"/>
                <w:szCs w:val="24"/>
                <w:rtl/>
                <w:lang w:bidi="fa-IR"/>
              </w:rPr>
              <w:t xml:space="preserve">                                                                                                                                                                                            </w:t>
            </w:r>
            <w:r w:rsidR="00F8686D">
              <w:rPr>
                <w:rFonts w:cs="B Zar" w:hint="cs"/>
                <w:sz w:val="24"/>
                <w:szCs w:val="24"/>
                <w:rtl/>
                <w:lang w:bidi="fa-IR"/>
              </w:rPr>
              <w:t xml:space="preserve"> امور مالی امضا و تاریخ</w:t>
            </w:r>
          </w:p>
        </w:tc>
      </w:tr>
      <w:tr w:rsidR="00651D48"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029" w:type="dxa"/>
            <w:gridSpan w:val="9"/>
            <w:tcBorders>
              <w:top w:val="single" w:sz="12" w:space="0" w:color="auto"/>
              <w:left w:val="single" w:sz="12" w:space="0" w:color="auto"/>
              <w:right w:val="single" w:sz="12" w:space="0" w:color="auto"/>
            </w:tcBorders>
          </w:tcPr>
          <w:p w:rsidR="00651D48" w:rsidRPr="00651D48" w:rsidRDefault="00651D48" w:rsidP="00854043">
            <w:pPr>
              <w:bidi/>
              <w:jc w:val="center"/>
              <w:rPr>
                <w:rFonts w:cs="B Zar"/>
                <w:b/>
                <w:bCs/>
                <w:sz w:val="24"/>
                <w:szCs w:val="24"/>
                <w:rtl/>
                <w:lang w:bidi="fa-IR"/>
              </w:rPr>
            </w:pPr>
            <w:r w:rsidRPr="00651D48">
              <w:rPr>
                <w:rFonts w:cs="B Zar" w:hint="cs"/>
                <w:b/>
                <w:bCs/>
                <w:sz w:val="24"/>
                <w:szCs w:val="24"/>
                <w:rtl/>
                <w:lang w:bidi="fa-IR"/>
              </w:rPr>
              <w:t>گواهی دریافت نسخه ای از پایان نامه توسط هیات داوران</w:t>
            </w:r>
          </w:p>
        </w:tc>
      </w:tr>
      <w:tr w:rsidR="00651D48"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33" w:type="dxa"/>
            <w:gridSpan w:val="2"/>
            <w:tcBorders>
              <w:left w:val="single" w:sz="12" w:space="0" w:color="auto"/>
            </w:tcBorders>
          </w:tcPr>
          <w:p w:rsidR="00651D48" w:rsidRDefault="00651D48" w:rsidP="00854043">
            <w:pPr>
              <w:bidi/>
              <w:jc w:val="center"/>
              <w:rPr>
                <w:rFonts w:cs="B Zar"/>
                <w:sz w:val="24"/>
                <w:szCs w:val="24"/>
                <w:rtl/>
                <w:lang w:bidi="fa-IR"/>
              </w:rPr>
            </w:pPr>
          </w:p>
        </w:tc>
        <w:tc>
          <w:tcPr>
            <w:tcW w:w="2977" w:type="dxa"/>
            <w:gridSpan w:val="2"/>
          </w:tcPr>
          <w:p w:rsidR="00651D48" w:rsidRDefault="00651D48" w:rsidP="00854043">
            <w:pPr>
              <w:bidi/>
              <w:jc w:val="center"/>
              <w:rPr>
                <w:rFonts w:cs="B Zar"/>
                <w:sz w:val="24"/>
                <w:szCs w:val="24"/>
                <w:rtl/>
                <w:lang w:bidi="fa-IR"/>
              </w:rPr>
            </w:pPr>
            <w:r>
              <w:rPr>
                <w:rFonts w:cs="B Zar" w:hint="cs"/>
                <w:sz w:val="24"/>
                <w:szCs w:val="24"/>
                <w:rtl/>
                <w:lang w:bidi="fa-IR"/>
              </w:rPr>
              <w:t>نام و نام خانوادگی</w:t>
            </w:r>
          </w:p>
        </w:tc>
        <w:tc>
          <w:tcPr>
            <w:tcW w:w="2083" w:type="dxa"/>
            <w:gridSpan w:val="2"/>
          </w:tcPr>
          <w:p w:rsidR="00651D48" w:rsidRDefault="00CC795E" w:rsidP="00854043">
            <w:pPr>
              <w:bidi/>
              <w:jc w:val="center"/>
              <w:rPr>
                <w:rFonts w:cs="B Zar"/>
                <w:sz w:val="24"/>
                <w:szCs w:val="24"/>
                <w:rtl/>
                <w:lang w:bidi="fa-IR"/>
              </w:rPr>
            </w:pPr>
            <w:r>
              <w:rPr>
                <w:rFonts w:cs="B Zar" w:hint="cs"/>
                <w:sz w:val="24"/>
                <w:szCs w:val="24"/>
                <w:rtl/>
                <w:lang w:bidi="fa-IR"/>
              </w:rPr>
              <w:t>تاریخ دریافت پایان نامه</w:t>
            </w:r>
          </w:p>
        </w:tc>
        <w:tc>
          <w:tcPr>
            <w:tcW w:w="3736" w:type="dxa"/>
            <w:gridSpan w:val="3"/>
            <w:tcBorders>
              <w:right w:val="single" w:sz="12" w:space="0" w:color="auto"/>
            </w:tcBorders>
          </w:tcPr>
          <w:p w:rsidR="00651D48" w:rsidRDefault="00CC795E" w:rsidP="00854043">
            <w:pPr>
              <w:bidi/>
              <w:jc w:val="center"/>
              <w:rPr>
                <w:rFonts w:cs="B Zar"/>
                <w:sz w:val="24"/>
                <w:szCs w:val="24"/>
                <w:rtl/>
                <w:lang w:bidi="fa-IR"/>
              </w:rPr>
            </w:pPr>
            <w:r>
              <w:rPr>
                <w:rFonts w:cs="B Zar" w:hint="cs"/>
                <w:sz w:val="24"/>
                <w:szCs w:val="24"/>
                <w:rtl/>
                <w:lang w:bidi="fa-IR"/>
              </w:rPr>
              <w:t>امضا</w:t>
            </w:r>
          </w:p>
        </w:tc>
      </w:tr>
      <w:tr w:rsidR="00CC795E"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33" w:type="dxa"/>
            <w:gridSpan w:val="2"/>
            <w:tcBorders>
              <w:left w:val="single" w:sz="12" w:space="0" w:color="auto"/>
            </w:tcBorders>
          </w:tcPr>
          <w:p w:rsidR="00CC795E" w:rsidRDefault="00CC795E" w:rsidP="00854043">
            <w:pPr>
              <w:bidi/>
              <w:jc w:val="both"/>
              <w:rPr>
                <w:rFonts w:cs="B Zar"/>
                <w:sz w:val="24"/>
                <w:szCs w:val="24"/>
                <w:rtl/>
                <w:lang w:bidi="fa-IR"/>
              </w:rPr>
            </w:pPr>
            <w:r>
              <w:rPr>
                <w:rFonts w:cs="B Zar" w:hint="cs"/>
                <w:sz w:val="24"/>
                <w:szCs w:val="24"/>
                <w:rtl/>
                <w:lang w:bidi="fa-IR"/>
              </w:rPr>
              <w:t>استاد راهنما</w:t>
            </w:r>
          </w:p>
        </w:tc>
        <w:tc>
          <w:tcPr>
            <w:tcW w:w="2977" w:type="dxa"/>
            <w:gridSpan w:val="2"/>
          </w:tcPr>
          <w:p w:rsidR="00CC795E" w:rsidRDefault="00CC795E" w:rsidP="00854043">
            <w:pPr>
              <w:bidi/>
              <w:jc w:val="center"/>
              <w:rPr>
                <w:rFonts w:cs="B Zar"/>
                <w:sz w:val="24"/>
                <w:szCs w:val="24"/>
                <w:rtl/>
                <w:lang w:bidi="fa-IR"/>
              </w:rPr>
            </w:pPr>
          </w:p>
        </w:tc>
        <w:tc>
          <w:tcPr>
            <w:tcW w:w="2083" w:type="dxa"/>
            <w:gridSpan w:val="2"/>
          </w:tcPr>
          <w:p w:rsidR="00CC795E" w:rsidRDefault="00CC795E" w:rsidP="00854043">
            <w:pPr>
              <w:bidi/>
              <w:jc w:val="center"/>
              <w:rPr>
                <w:rFonts w:cs="B Zar"/>
                <w:sz w:val="24"/>
                <w:szCs w:val="24"/>
                <w:rtl/>
                <w:lang w:bidi="fa-IR"/>
              </w:rPr>
            </w:pPr>
          </w:p>
        </w:tc>
        <w:tc>
          <w:tcPr>
            <w:tcW w:w="3736" w:type="dxa"/>
            <w:gridSpan w:val="3"/>
            <w:tcBorders>
              <w:right w:val="single" w:sz="12" w:space="0" w:color="auto"/>
            </w:tcBorders>
          </w:tcPr>
          <w:p w:rsidR="00CC795E" w:rsidRDefault="00CC795E" w:rsidP="00854043">
            <w:pPr>
              <w:bidi/>
              <w:jc w:val="center"/>
              <w:rPr>
                <w:rFonts w:cs="B Zar"/>
                <w:sz w:val="24"/>
                <w:szCs w:val="24"/>
                <w:rtl/>
                <w:lang w:bidi="fa-IR"/>
              </w:rPr>
            </w:pPr>
          </w:p>
        </w:tc>
      </w:tr>
      <w:tr w:rsidR="00CC795E"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33" w:type="dxa"/>
            <w:gridSpan w:val="2"/>
            <w:tcBorders>
              <w:left w:val="single" w:sz="12" w:space="0" w:color="auto"/>
            </w:tcBorders>
          </w:tcPr>
          <w:p w:rsidR="00CC795E" w:rsidRDefault="00CC795E" w:rsidP="00F95460">
            <w:pPr>
              <w:bidi/>
              <w:jc w:val="both"/>
              <w:rPr>
                <w:rFonts w:cs="B Zar"/>
                <w:sz w:val="24"/>
                <w:szCs w:val="24"/>
                <w:rtl/>
                <w:lang w:bidi="fa-IR"/>
              </w:rPr>
            </w:pPr>
            <w:r>
              <w:rPr>
                <w:rFonts w:cs="B Zar" w:hint="cs"/>
                <w:sz w:val="24"/>
                <w:szCs w:val="24"/>
                <w:rtl/>
                <w:lang w:bidi="fa-IR"/>
              </w:rPr>
              <w:t>استاد مشاور</w:t>
            </w:r>
          </w:p>
        </w:tc>
        <w:tc>
          <w:tcPr>
            <w:tcW w:w="2977" w:type="dxa"/>
            <w:gridSpan w:val="2"/>
          </w:tcPr>
          <w:p w:rsidR="00CC795E" w:rsidRDefault="00CC795E" w:rsidP="00854043">
            <w:pPr>
              <w:bidi/>
              <w:jc w:val="center"/>
              <w:rPr>
                <w:rFonts w:cs="B Zar"/>
                <w:sz w:val="24"/>
                <w:szCs w:val="24"/>
                <w:rtl/>
                <w:lang w:bidi="fa-IR"/>
              </w:rPr>
            </w:pPr>
          </w:p>
        </w:tc>
        <w:tc>
          <w:tcPr>
            <w:tcW w:w="2083" w:type="dxa"/>
            <w:gridSpan w:val="2"/>
          </w:tcPr>
          <w:p w:rsidR="00CC795E" w:rsidRDefault="00CC795E" w:rsidP="00854043">
            <w:pPr>
              <w:bidi/>
              <w:jc w:val="center"/>
              <w:rPr>
                <w:rFonts w:cs="B Zar"/>
                <w:sz w:val="24"/>
                <w:szCs w:val="24"/>
                <w:rtl/>
                <w:lang w:bidi="fa-IR"/>
              </w:rPr>
            </w:pPr>
          </w:p>
        </w:tc>
        <w:tc>
          <w:tcPr>
            <w:tcW w:w="3736" w:type="dxa"/>
            <w:gridSpan w:val="3"/>
            <w:tcBorders>
              <w:right w:val="single" w:sz="12" w:space="0" w:color="auto"/>
            </w:tcBorders>
          </w:tcPr>
          <w:p w:rsidR="00CC795E" w:rsidRDefault="00CC795E" w:rsidP="00854043">
            <w:pPr>
              <w:bidi/>
              <w:jc w:val="center"/>
              <w:rPr>
                <w:rFonts w:cs="B Zar"/>
                <w:sz w:val="24"/>
                <w:szCs w:val="24"/>
                <w:rtl/>
                <w:lang w:bidi="fa-IR"/>
              </w:rPr>
            </w:pPr>
          </w:p>
        </w:tc>
      </w:tr>
      <w:tr w:rsidR="00CC795E"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33" w:type="dxa"/>
            <w:gridSpan w:val="2"/>
            <w:tcBorders>
              <w:left w:val="single" w:sz="12" w:space="0" w:color="auto"/>
            </w:tcBorders>
          </w:tcPr>
          <w:p w:rsidR="00CC795E" w:rsidRDefault="00CC795E" w:rsidP="00F95460">
            <w:pPr>
              <w:bidi/>
              <w:jc w:val="both"/>
              <w:rPr>
                <w:rFonts w:cs="B Zar"/>
                <w:sz w:val="24"/>
                <w:szCs w:val="24"/>
                <w:rtl/>
                <w:lang w:bidi="fa-IR"/>
              </w:rPr>
            </w:pPr>
            <w:r>
              <w:rPr>
                <w:rFonts w:cs="B Zar" w:hint="cs"/>
                <w:sz w:val="24"/>
                <w:szCs w:val="24"/>
                <w:rtl/>
                <w:lang w:bidi="fa-IR"/>
              </w:rPr>
              <w:t>داور داخلی</w:t>
            </w:r>
          </w:p>
        </w:tc>
        <w:tc>
          <w:tcPr>
            <w:tcW w:w="2977" w:type="dxa"/>
            <w:gridSpan w:val="2"/>
          </w:tcPr>
          <w:p w:rsidR="00CC795E" w:rsidRDefault="00CC795E" w:rsidP="00854043">
            <w:pPr>
              <w:bidi/>
              <w:jc w:val="center"/>
              <w:rPr>
                <w:rFonts w:cs="B Zar"/>
                <w:sz w:val="24"/>
                <w:szCs w:val="24"/>
                <w:rtl/>
                <w:lang w:bidi="fa-IR"/>
              </w:rPr>
            </w:pPr>
          </w:p>
        </w:tc>
        <w:tc>
          <w:tcPr>
            <w:tcW w:w="2083" w:type="dxa"/>
            <w:gridSpan w:val="2"/>
          </w:tcPr>
          <w:p w:rsidR="00CC795E" w:rsidRDefault="00CC795E" w:rsidP="00854043">
            <w:pPr>
              <w:bidi/>
              <w:jc w:val="center"/>
              <w:rPr>
                <w:rFonts w:cs="B Zar"/>
                <w:sz w:val="24"/>
                <w:szCs w:val="24"/>
                <w:rtl/>
                <w:lang w:bidi="fa-IR"/>
              </w:rPr>
            </w:pPr>
          </w:p>
        </w:tc>
        <w:tc>
          <w:tcPr>
            <w:tcW w:w="3736" w:type="dxa"/>
            <w:gridSpan w:val="3"/>
            <w:tcBorders>
              <w:right w:val="single" w:sz="12" w:space="0" w:color="auto"/>
            </w:tcBorders>
          </w:tcPr>
          <w:p w:rsidR="00CC795E" w:rsidRDefault="00CC795E" w:rsidP="00854043">
            <w:pPr>
              <w:bidi/>
              <w:jc w:val="center"/>
              <w:rPr>
                <w:rFonts w:cs="B Zar"/>
                <w:sz w:val="24"/>
                <w:szCs w:val="24"/>
                <w:rtl/>
                <w:lang w:bidi="fa-IR"/>
              </w:rPr>
            </w:pPr>
          </w:p>
        </w:tc>
      </w:tr>
      <w:tr w:rsidR="00CC795E"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33" w:type="dxa"/>
            <w:gridSpan w:val="2"/>
            <w:tcBorders>
              <w:left w:val="single" w:sz="12" w:space="0" w:color="auto"/>
              <w:bottom w:val="single" w:sz="12" w:space="0" w:color="auto"/>
            </w:tcBorders>
          </w:tcPr>
          <w:p w:rsidR="002277DF" w:rsidRDefault="00CC795E" w:rsidP="00F95460">
            <w:pPr>
              <w:bidi/>
              <w:jc w:val="both"/>
              <w:rPr>
                <w:rFonts w:cs="B Zar"/>
                <w:sz w:val="24"/>
                <w:szCs w:val="24"/>
                <w:rtl/>
                <w:lang w:bidi="fa-IR"/>
              </w:rPr>
            </w:pPr>
            <w:r>
              <w:rPr>
                <w:rFonts w:cs="B Zar" w:hint="cs"/>
                <w:sz w:val="24"/>
                <w:szCs w:val="24"/>
                <w:rtl/>
                <w:lang w:bidi="fa-IR"/>
              </w:rPr>
              <w:t>داور خارجی</w:t>
            </w:r>
            <w:r w:rsidR="002277DF">
              <w:rPr>
                <w:rFonts w:cs="B Zar" w:hint="cs"/>
                <w:sz w:val="24"/>
                <w:szCs w:val="24"/>
                <w:rtl/>
                <w:lang w:bidi="fa-IR"/>
              </w:rPr>
              <w:t xml:space="preserve"> </w:t>
            </w:r>
          </w:p>
          <w:p w:rsidR="00CC795E" w:rsidRDefault="002277DF" w:rsidP="002277DF">
            <w:pPr>
              <w:bidi/>
              <w:jc w:val="both"/>
              <w:rPr>
                <w:rFonts w:cs="B Zar"/>
                <w:sz w:val="24"/>
                <w:szCs w:val="24"/>
                <w:rtl/>
                <w:lang w:bidi="fa-IR"/>
              </w:rPr>
            </w:pPr>
            <w:r w:rsidRPr="002277DF">
              <w:rPr>
                <w:rFonts w:cs="B Zar" w:hint="cs"/>
                <w:sz w:val="14"/>
                <w:szCs w:val="14"/>
                <w:rtl/>
                <w:lang w:bidi="fa-IR"/>
              </w:rPr>
              <w:t>(درصورت تشخیص شورای تحصیلات تکمیلی)</w:t>
            </w:r>
          </w:p>
        </w:tc>
        <w:tc>
          <w:tcPr>
            <w:tcW w:w="2977" w:type="dxa"/>
            <w:gridSpan w:val="2"/>
            <w:tcBorders>
              <w:bottom w:val="single" w:sz="12" w:space="0" w:color="auto"/>
            </w:tcBorders>
          </w:tcPr>
          <w:p w:rsidR="00CC795E" w:rsidRDefault="00CC795E" w:rsidP="00854043">
            <w:pPr>
              <w:bidi/>
              <w:jc w:val="center"/>
              <w:rPr>
                <w:rFonts w:cs="B Zar"/>
                <w:sz w:val="24"/>
                <w:szCs w:val="24"/>
                <w:rtl/>
                <w:lang w:bidi="fa-IR"/>
              </w:rPr>
            </w:pPr>
          </w:p>
        </w:tc>
        <w:tc>
          <w:tcPr>
            <w:tcW w:w="2083" w:type="dxa"/>
            <w:gridSpan w:val="2"/>
            <w:tcBorders>
              <w:bottom w:val="single" w:sz="12" w:space="0" w:color="auto"/>
            </w:tcBorders>
          </w:tcPr>
          <w:p w:rsidR="00CC795E" w:rsidRDefault="00CC795E" w:rsidP="00854043">
            <w:pPr>
              <w:bidi/>
              <w:jc w:val="center"/>
              <w:rPr>
                <w:rFonts w:cs="B Zar"/>
                <w:sz w:val="24"/>
                <w:szCs w:val="24"/>
                <w:rtl/>
                <w:lang w:bidi="fa-IR"/>
              </w:rPr>
            </w:pPr>
          </w:p>
        </w:tc>
        <w:tc>
          <w:tcPr>
            <w:tcW w:w="3736" w:type="dxa"/>
            <w:gridSpan w:val="3"/>
            <w:tcBorders>
              <w:bottom w:val="single" w:sz="12" w:space="0" w:color="auto"/>
              <w:right w:val="single" w:sz="12" w:space="0" w:color="auto"/>
            </w:tcBorders>
          </w:tcPr>
          <w:p w:rsidR="00CC795E" w:rsidRDefault="00CC795E" w:rsidP="00854043">
            <w:pPr>
              <w:bidi/>
              <w:jc w:val="center"/>
              <w:rPr>
                <w:rFonts w:cs="B Zar"/>
                <w:sz w:val="24"/>
                <w:szCs w:val="24"/>
                <w:rtl/>
                <w:lang w:bidi="fa-IR"/>
              </w:rPr>
            </w:pPr>
          </w:p>
        </w:tc>
      </w:tr>
      <w:tr w:rsidR="009A0130"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029" w:type="dxa"/>
            <w:gridSpan w:val="9"/>
            <w:tcBorders>
              <w:top w:val="single" w:sz="12" w:space="0" w:color="auto"/>
              <w:left w:val="single" w:sz="12" w:space="0" w:color="auto"/>
              <w:bottom w:val="single" w:sz="12" w:space="0" w:color="auto"/>
              <w:right w:val="single" w:sz="12" w:space="0" w:color="auto"/>
            </w:tcBorders>
          </w:tcPr>
          <w:p w:rsidR="009A0130" w:rsidRDefault="009A0130" w:rsidP="009A0130">
            <w:pPr>
              <w:bidi/>
              <w:jc w:val="both"/>
              <w:rPr>
                <w:rFonts w:cs="B Zar"/>
                <w:sz w:val="24"/>
                <w:szCs w:val="24"/>
                <w:rtl/>
                <w:lang w:bidi="fa-IR"/>
              </w:rPr>
            </w:pPr>
            <w:r>
              <w:rPr>
                <w:rFonts w:cs="B Zar" w:hint="cs"/>
                <w:sz w:val="24"/>
                <w:szCs w:val="24"/>
                <w:rtl/>
                <w:lang w:bidi="fa-IR"/>
              </w:rPr>
              <w:t>توجه: فرم بدون درج کدرهگیری سامانه ایرانداک فاقد اعتبار است. پس از تکمیل جهت درج در پرونده به اداره آموزش تحویل داده شود. بدیهی است در صورت عدم تحویل این فرم امکان دفاع از پایان نامه و صدور صورت جلسه دفاع میسر نخواهد بود.</w:t>
            </w:r>
          </w:p>
          <w:p w:rsidR="009A0130" w:rsidRPr="009A0130" w:rsidRDefault="009A0130" w:rsidP="009A0130">
            <w:pPr>
              <w:bidi/>
              <w:jc w:val="both"/>
              <w:rPr>
                <w:rFonts w:cs="B Zar"/>
                <w:b/>
                <w:bCs/>
                <w:sz w:val="24"/>
                <w:szCs w:val="24"/>
                <w:rtl/>
                <w:lang w:bidi="fa-IR"/>
              </w:rPr>
            </w:pPr>
            <w:r w:rsidRPr="009A0130">
              <w:rPr>
                <w:rFonts w:cs="B Zar" w:hint="cs"/>
                <w:b/>
                <w:bCs/>
                <w:sz w:val="24"/>
                <w:szCs w:val="24"/>
                <w:rtl/>
                <w:lang w:bidi="fa-IR"/>
              </w:rPr>
              <w:t>مدیر محترم امور کلاس ها</w:t>
            </w:r>
          </w:p>
          <w:p w:rsidR="009A0130" w:rsidRDefault="009A0130" w:rsidP="009A0130">
            <w:pPr>
              <w:bidi/>
              <w:jc w:val="both"/>
              <w:rPr>
                <w:rFonts w:cs="B Zar"/>
                <w:sz w:val="24"/>
                <w:szCs w:val="24"/>
                <w:rtl/>
                <w:lang w:bidi="fa-IR"/>
              </w:rPr>
            </w:pPr>
            <w:r>
              <w:rPr>
                <w:rFonts w:cs="B Zar" w:hint="cs"/>
                <w:sz w:val="24"/>
                <w:szCs w:val="24"/>
                <w:rtl/>
                <w:lang w:bidi="fa-IR"/>
              </w:rPr>
              <w:t xml:space="preserve">با سلام.نسبت به اختصاص سالن اجتماعات جهت جلسه دفاعیه دانشجوی فوق و تمهیدات لازم ، اقدام مقتضی صورت گیرد. </w:t>
            </w:r>
          </w:p>
          <w:p w:rsidR="009A0130" w:rsidRDefault="009A0130" w:rsidP="00F8686D">
            <w:pPr>
              <w:bidi/>
              <w:jc w:val="both"/>
              <w:rPr>
                <w:rFonts w:cs="B Zar"/>
                <w:sz w:val="24"/>
                <w:szCs w:val="24"/>
                <w:rtl/>
                <w:lang w:bidi="fa-IR"/>
              </w:rPr>
            </w:pPr>
            <w:r>
              <w:rPr>
                <w:rFonts w:cs="B Zar" w:hint="cs"/>
                <w:sz w:val="24"/>
                <w:szCs w:val="24"/>
                <w:rtl/>
                <w:lang w:bidi="fa-IR"/>
              </w:rPr>
              <w:t xml:space="preserve">                                                                                                                                                                          مدیر امور خدمات آموزشی</w:t>
            </w:r>
          </w:p>
        </w:tc>
      </w:tr>
      <w:tr w:rsidR="00F8686D" w:rsidTr="009836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029" w:type="dxa"/>
            <w:gridSpan w:val="9"/>
            <w:tcBorders>
              <w:top w:val="single" w:sz="12" w:space="0" w:color="auto"/>
              <w:left w:val="single" w:sz="12" w:space="0" w:color="auto"/>
              <w:bottom w:val="single" w:sz="12" w:space="0" w:color="auto"/>
              <w:right w:val="single" w:sz="12" w:space="0" w:color="auto"/>
            </w:tcBorders>
          </w:tcPr>
          <w:p w:rsidR="00F8686D" w:rsidRDefault="00F8686D" w:rsidP="00962196">
            <w:pPr>
              <w:bidi/>
              <w:jc w:val="both"/>
              <w:rPr>
                <w:rFonts w:cs="B Zar"/>
                <w:sz w:val="24"/>
                <w:szCs w:val="24"/>
                <w:rtl/>
                <w:lang w:bidi="fa-IR"/>
              </w:rPr>
            </w:pPr>
            <w:r>
              <w:rPr>
                <w:rFonts w:cs="B Zar" w:hint="cs"/>
                <w:sz w:val="24"/>
                <w:szCs w:val="24"/>
                <w:rtl/>
                <w:lang w:bidi="fa-IR"/>
              </w:rPr>
              <w:t xml:space="preserve">محل                                        جهت انجام جلسه دفاع در ساعت                 مورخ                                اختصاص یافت.                   </w:t>
            </w:r>
            <w:r w:rsidR="00962196">
              <w:rPr>
                <w:rFonts w:cs="B Zar" w:hint="cs"/>
                <w:sz w:val="24"/>
                <w:szCs w:val="24"/>
                <w:rtl/>
                <w:lang w:bidi="fa-IR"/>
              </w:rPr>
              <w:t>مسئول</w:t>
            </w:r>
            <w:r>
              <w:rPr>
                <w:rFonts w:cs="B Zar" w:hint="cs"/>
                <w:sz w:val="24"/>
                <w:szCs w:val="24"/>
                <w:rtl/>
                <w:lang w:bidi="fa-IR"/>
              </w:rPr>
              <w:t xml:space="preserve"> امور کلاس ها</w:t>
            </w:r>
          </w:p>
        </w:tc>
      </w:tr>
    </w:tbl>
    <w:p w:rsidR="008C5771" w:rsidRPr="00224146" w:rsidRDefault="00F8686D" w:rsidP="009A0130">
      <w:pPr>
        <w:bidi/>
        <w:jc w:val="both"/>
        <w:rPr>
          <w:rFonts w:cs="B Zar"/>
          <w:sz w:val="24"/>
          <w:szCs w:val="24"/>
          <w:rtl/>
          <w:lang w:bidi="fa-IR"/>
        </w:rPr>
      </w:pPr>
      <w:r>
        <w:rPr>
          <w:rFonts w:cs="B Zar" w:hint="cs"/>
          <w:sz w:val="24"/>
          <w:szCs w:val="24"/>
          <w:rtl/>
          <w:lang w:bidi="fa-IR"/>
        </w:rPr>
        <w:t>توجه: تصویر این مجوز در اختیار امور کلاس ها قرار گیرد. نسخه اصلی جهت درج در پرونده به آموزش تحویل شود.</w:t>
      </w:r>
    </w:p>
    <w:sectPr w:rsidR="008C5771" w:rsidRPr="00224146" w:rsidSect="00962196">
      <w:pgSz w:w="11907" w:h="16839" w:code="9"/>
      <w:pgMar w:top="425" w:right="567" w:bottom="425"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0E1"/>
    <w:multiLevelType w:val="hybridMultilevel"/>
    <w:tmpl w:val="16D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97F37"/>
    <w:multiLevelType w:val="hybridMultilevel"/>
    <w:tmpl w:val="3C4E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A"/>
    <w:rsid w:val="001842CC"/>
    <w:rsid w:val="00224146"/>
    <w:rsid w:val="002277DF"/>
    <w:rsid w:val="00290BF2"/>
    <w:rsid w:val="00297744"/>
    <w:rsid w:val="002C78D8"/>
    <w:rsid w:val="0037689A"/>
    <w:rsid w:val="003C01EC"/>
    <w:rsid w:val="004B48BF"/>
    <w:rsid w:val="004D76C3"/>
    <w:rsid w:val="00601548"/>
    <w:rsid w:val="00651D48"/>
    <w:rsid w:val="00740442"/>
    <w:rsid w:val="00844C33"/>
    <w:rsid w:val="00860629"/>
    <w:rsid w:val="008C5771"/>
    <w:rsid w:val="008E1AFB"/>
    <w:rsid w:val="00962196"/>
    <w:rsid w:val="00962221"/>
    <w:rsid w:val="0098362F"/>
    <w:rsid w:val="009929F8"/>
    <w:rsid w:val="009A0130"/>
    <w:rsid w:val="009A610F"/>
    <w:rsid w:val="00AE4EE7"/>
    <w:rsid w:val="00AF34AE"/>
    <w:rsid w:val="00B35F25"/>
    <w:rsid w:val="00BA0DF8"/>
    <w:rsid w:val="00BA7B4E"/>
    <w:rsid w:val="00BF0607"/>
    <w:rsid w:val="00CC795E"/>
    <w:rsid w:val="00D34A6A"/>
    <w:rsid w:val="00EF447A"/>
    <w:rsid w:val="00F563BA"/>
    <w:rsid w:val="00F86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46"/>
    <w:rPr>
      <w:rFonts w:ascii="Tahoma" w:hAnsi="Tahoma" w:cs="Tahoma"/>
      <w:sz w:val="16"/>
      <w:szCs w:val="16"/>
    </w:rPr>
  </w:style>
  <w:style w:type="paragraph" w:styleId="ListParagraph">
    <w:name w:val="List Paragraph"/>
    <w:basedOn w:val="Normal"/>
    <w:uiPriority w:val="34"/>
    <w:qFormat/>
    <w:rsid w:val="00860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46"/>
    <w:rPr>
      <w:rFonts w:ascii="Tahoma" w:hAnsi="Tahoma" w:cs="Tahoma"/>
      <w:sz w:val="16"/>
      <w:szCs w:val="16"/>
    </w:rPr>
  </w:style>
  <w:style w:type="paragraph" w:styleId="ListParagraph">
    <w:name w:val="List Paragraph"/>
    <w:basedOn w:val="Normal"/>
    <w:uiPriority w:val="34"/>
    <w:qFormat/>
    <w:rsid w:val="0086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EEF2-7AF0-41A1-8B41-B4B19ADE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 Chaboksavar</dc:creator>
  <cp:lastModifiedBy>Student20</cp:lastModifiedBy>
  <cp:revision>2</cp:revision>
  <cp:lastPrinted>2018-08-27T08:16:00Z</cp:lastPrinted>
  <dcterms:created xsi:type="dcterms:W3CDTF">2018-12-26T09:22:00Z</dcterms:created>
  <dcterms:modified xsi:type="dcterms:W3CDTF">2018-12-26T09:22:00Z</dcterms:modified>
</cp:coreProperties>
</file>